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3E2" w:rsidRDefault="006B43E2" w:rsidP="006B43E2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</w:p>
    <w:tbl>
      <w:tblPr>
        <w:tblStyle w:val="1"/>
        <w:tblW w:w="98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673"/>
      </w:tblGrid>
      <w:tr w:rsidR="00FF17A5" w:rsidRPr="00FF17A5" w:rsidTr="00950722">
        <w:tc>
          <w:tcPr>
            <w:tcW w:w="5211" w:type="dxa"/>
          </w:tcPr>
          <w:p w:rsidR="00FF17A5" w:rsidRPr="00FF17A5" w:rsidRDefault="00FF17A5" w:rsidP="00FF17A5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FF17A5">
              <w:rPr>
                <w:rFonts w:ascii="Times New Roman" w:hAnsi="Times New Roman" w:cs="Times New Roman"/>
                <w:b/>
                <w:i/>
              </w:rPr>
              <w:t>ПРИНЯТО</w:t>
            </w:r>
          </w:p>
          <w:p w:rsidR="00FF17A5" w:rsidRDefault="00173FF3" w:rsidP="00FF17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заседании </w:t>
            </w:r>
            <w:proofErr w:type="gramStart"/>
            <w:r>
              <w:rPr>
                <w:rFonts w:ascii="Times New Roman" w:hAnsi="Times New Roman" w:cs="Times New Roman"/>
              </w:rPr>
              <w:t>трудового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173FF3" w:rsidRDefault="00173FF3" w:rsidP="00FF17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коллектива МАОУ СОШ № 2</w:t>
            </w:r>
          </w:p>
          <w:p w:rsidR="00173FF3" w:rsidRPr="00FF17A5" w:rsidRDefault="00173FF3" w:rsidP="00FF17A5">
            <w:pPr>
              <w:jc w:val="both"/>
              <w:rPr>
                <w:rFonts w:ascii="Times New Roman" w:hAnsi="Times New Roman" w:cs="Times New Roman"/>
              </w:rPr>
            </w:pPr>
            <w:r w:rsidRPr="00FF17A5">
              <w:rPr>
                <w:rFonts w:ascii="Times New Roman" w:hAnsi="Times New Roman" w:cs="Times New Roman"/>
              </w:rPr>
              <w:t>ЗАТО Межгорье Республики Башкортостан</w:t>
            </w:r>
          </w:p>
          <w:p w:rsidR="00FF17A5" w:rsidRPr="00FF17A5" w:rsidRDefault="00DB6EBC" w:rsidP="00FF17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№ 5</w:t>
            </w:r>
          </w:p>
          <w:p w:rsidR="00FF17A5" w:rsidRPr="00FF17A5" w:rsidRDefault="00DB6EBC" w:rsidP="00FF17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03.04.2021</w:t>
            </w:r>
            <w:bookmarkStart w:id="0" w:name="_GoBack"/>
            <w:bookmarkEnd w:id="0"/>
            <w:r w:rsidR="00FF17A5" w:rsidRPr="00FF17A5">
              <w:rPr>
                <w:rFonts w:ascii="Times New Roman" w:hAnsi="Times New Roman" w:cs="Times New Roman"/>
              </w:rPr>
              <w:t xml:space="preserve"> года</w:t>
            </w:r>
          </w:p>
          <w:p w:rsidR="00FF17A5" w:rsidRPr="00FF17A5" w:rsidRDefault="00FF17A5" w:rsidP="00FF17A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:rsidR="00FF17A5" w:rsidRPr="00FF17A5" w:rsidRDefault="00FF17A5" w:rsidP="00FF17A5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FF17A5">
              <w:rPr>
                <w:rFonts w:ascii="Times New Roman" w:hAnsi="Times New Roman" w:cs="Times New Roman"/>
                <w:b/>
                <w:i/>
              </w:rPr>
              <w:t>УТВЕРЖДЕНО</w:t>
            </w:r>
          </w:p>
          <w:p w:rsidR="00FF17A5" w:rsidRPr="00FF17A5" w:rsidRDefault="00FF17A5" w:rsidP="00FF17A5">
            <w:pPr>
              <w:jc w:val="both"/>
              <w:rPr>
                <w:rFonts w:ascii="Times New Roman" w:hAnsi="Times New Roman" w:cs="Times New Roman"/>
              </w:rPr>
            </w:pPr>
            <w:r w:rsidRPr="00FF17A5">
              <w:rPr>
                <w:rFonts w:ascii="Times New Roman" w:hAnsi="Times New Roman" w:cs="Times New Roman"/>
              </w:rPr>
              <w:t xml:space="preserve">Приказом директора МАОУ СОШ № </w:t>
            </w:r>
            <w:proofErr w:type="gramStart"/>
            <w:r w:rsidRPr="00FF17A5">
              <w:rPr>
                <w:rFonts w:ascii="Times New Roman" w:hAnsi="Times New Roman" w:cs="Times New Roman"/>
              </w:rPr>
              <w:t>2</w:t>
            </w:r>
            <w:proofErr w:type="gramEnd"/>
            <w:r w:rsidRPr="00FF17A5">
              <w:rPr>
                <w:rFonts w:ascii="Times New Roman" w:hAnsi="Times New Roman" w:cs="Times New Roman"/>
              </w:rPr>
              <w:t xml:space="preserve"> ЗАТО Межгорье Республики Башкортостан</w:t>
            </w:r>
          </w:p>
          <w:p w:rsidR="00FF17A5" w:rsidRPr="00FF17A5" w:rsidRDefault="004978C6" w:rsidP="00FF17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№ 65 от  06.04.2021</w:t>
            </w:r>
            <w:r w:rsidR="00FF17A5" w:rsidRPr="00FF17A5">
              <w:rPr>
                <w:rFonts w:ascii="Times New Roman" w:hAnsi="Times New Roman" w:cs="Times New Roman"/>
              </w:rPr>
              <w:t xml:space="preserve"> года </w:t>
            </w:r>
          </w:p>
          <w:p w:rsidR="00FF17A5" w:rsidRPr="00FF17A5" w:rsidRDefault="00FF17A5" w:rsidP="00FF17A5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6005F" w:rsidRDefault="0026005F" w:rsidP="006B43E2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</w:p>
    <w:p w:rsidR="0026005F" w:rsidRDefault="0026005F" w:rsidP="006B43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6005F" w:rsidRDefault="0026005F" w:rsidP="004F4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532E6" w:rsidRPr="00173FF3" w:rsidRDefault="004532E6" w:rsidP="004F44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3FF3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 о комиссии по противодействию коррупции</w:t>
      </w:r>
    </w:p>
    <w:p w:rsidR="0026005F" w:rsidRPr="00173FF3" w:rsidRDefault="0026005F" w:rsidP="00260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73FF3">
        <w:rPr>
          <w:rFonts w:ascii="Times New Roman" w:eastAsia="Times New Roman" w:hAnsi="Times New Roman" w:cs="Times New Roman"/>
          <w:b/>
          <w:bCs/>
          <w:sz w:val="28"/>
          <w:szCs w:val="28"/>
        </w:rPr>
        <w:t>в Муниципальном автономном общеобразовательном учреждении</w:t>
      </w:r>
      <w:r w:rsidRPr="00173FF3">
        <w:rPr>
          <w:rFonts w:ascii="Times New Roman" w:eastAsia="Times New Roman" w:hAnsi="Times New Roman" w:cs="Times New Roman"/>
          <w:b/>
          <w:bCs/>
          <w:sz w:val="28"/>
          <w:szCs w:val="28"/>
          <w:lang w:val="be-BY"/>
        </w:rPr>
        <w:t xml:space="preserve"> </w:t>
      </w:r>
    </w:p>
    <w:p w:rsidR="0026005F" w:rsidRPr="00173FF3" w:rsidRDefault="0026005F" w:rsidP="00260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73FF3">
        <w:rPr>
          <w:rFonts w:ascii="Times New Roman" w:eastAsia="Times New Roman" w:hAnsi="Times New Roman" w:cs="Times New Roman"/>
          <w:b/>
          <w:bCs/>
          <w:sz w:val="28"/>
          <w:szCs w:val="28"/>
          <w:lang w:val="be-BY"/>
        </w:rPr>
        <w:t xml:space="preserve">  “Средняя общеобразовательная школа № 2” городского  округа закрытое административно-</w:t>
      </w:r>
      <w:r w:rsidRPr="00173FF3">
        <w:rPr>
          <w:rFonts w:ascii="Times New Roman" w:eastAsia="Times New Roman" w:hAnsi="Times New Roman" w:cs="Times New Roman"/>
          <w:b/>
          <w:bCs/>
          <w:sz w:val="28"/>
          <w:szCs w:val="28"/>
        </w:rPr>
        <w:t>территориальное образование</w:t>
      </w:r>
      <w:r w:rsidRPr="00173FF3">
        <w:rPr>
          <w:rFonts w:ascii="Times New Roman" w:eastAsia="Times New Roman" w:hAnsi="Times New Roman" w:cs="Times New Roman"/>
          <w:b/>
          <w:bCs/>
          <w:sz w:val="28"/>
          <w:szCs w:val="28"/>
          <w:lang w:val="be-BY"/>
        </w:rPr>
        <w:t xml:space="preserve"> город</w:t>
      </w:r>
      <w:r w:rsidRPr="00173F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Межгорье</w:t>
      </w:r>
    </w:p>
    <w:p w:rsidR="004532E6" w:rsidRPr="00173FF3" w:rsidRDefault="0026005F" w:rsidP="00260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73F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Республики</w:t>
      </w:r>
      <w:r w:rsidRPr="00173FF3">
        <w:rPr>
          <w:rFonts w:ascii="Times New Roman" w:eastAsia="Times New Roman" w:hAnsi="Times New Roman" w:cs="Times New Roman"/>
          <w:b/>
          <w:bCs/>
          <w:sz w:val="28"/>
          <w:szCs w:val="28"/>
          <w:lang w:val="be-BY"/>
        </w:rPr>
        <w:t xml:space="preserve"> </w:t>
      </w:r>
      <w:r w:rsidRPr="00173F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Башкортостан </w:t>
      </w:r>
    </w:p>
    <w:p w:rsidR="004F4471" w:rsidRPr="00173FF3" w:rsidRDefault="004F4471" w:rsidP="004F44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32E6" w:rsidRPr="004532E6" w:rsidRDefault="004532E6" w:rsidP="004F4471">
      <w:pPr>
        <w:spacing w:after="0" w:line="240" w:lineRule="auto"/>
        <w:ind w:left="1"/>
        <w:jc w:val="center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Общие положения.</w:t>
      </w:r>
    </w:p>
    <w:p w:rsidR="004532E6" w:rsidRPr="004532E6" w:rsidRDefault="004532E6" w:rsidP="004F44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1.1. Настоящим Положением определяется порядок формирования и деятельности Комиссии п</w:t>
      </w:r>
      <w:r w:rsidR="0026005F">
        <w:rPr>
          <w:rFonts w:ascii="Times New Roman" w:eastAsia="Times New Roman" w:hAnsi="Times New Roman" w:cs="Times New Roman"/>
          <w:sz w:val="24"/>
          <w:szCs w:val="24"/>
        </w:rPr>
        <w:t xml:space="preserve">о противодействию коррупции в МАОУ СОШ № </w:t>
      </w:r>
      <w:proofErr w:type="gramStart"/>
      <w:r w:rsidR="0026005F"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 w:rsidR="0026005F">
        <w:rPr>
          <w:rFonts w:ascii="Times New Roman" w:eastAsia="Times New Roman" w:hAnsi="Times New Roman" w:cs="Times New Roman"/>
          <w:sz w:val="24"/>
          <w:szCs w:val="24"/>
        </w:rPr>
        <w:t xml:space="preserve"> ЗАТО Межгорье Республики Башкортостан</w:t>
      </w:r>
      <w:r w:rsidRPr="004F447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4532E6">
        <w:rPr>
          <w:rFonts w:ascii="Times New Roman" w:eastAsia="Times New Roman" w:hAnsi="Times New Roman" w:cs="Times New Roman"/>
          <w:sz w:val="24"/>
          <w:szCs w:val="24"/>
        </w:rPr>
        <w:t>далее - Комиссия).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1.2. Комиссия образуется в целях: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-осуществления в пределах своих полномочий деятельности, направленной на противодействие коррупции в учреждении;</w:t>
      </w:r>
    </w:p>
    <w:p w:rsidR="00EE44D8" w:rsidRDefault="004532E6" w:rsidP="00672A77">
      <w:pPr>
        <w:numPr>
          <w:ilvl w:val="0"/>
          <w:numId w:val="1"/>
        </w:numPr>
        <w:tabs>
          <w:tab w:val="left" w:pos="160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обеспечения защиты прав и законных интересов граждан, общества и государства от угроз, связанных с коррупцией; </w:t>
      </w:r>
    </w:p>
    <w:p w:rsidR="004532E6" w:rsidRPr="004532E6" w:rsidRDefault="004532E6" w:rsidP="00672A77">
      <w:pPr>
        <w:numPr>
          <w:ilvl w:val="0"/>
          <w:numId w:val="1"/>
        </w:numPr>
        <w:tabs>
          <w:tab w:val="left" w:pos="160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повышения эффективности функционирования образовательной организации за счёт снижения рисков проявления коррупции.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1.3.  Комиссия  является  коллегиальным  совещательным  органом,  образованным  в  целях</w:t>
      </w:r>
      <w:r w:rsidR="004F44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32E6">
        <w:rPr>
          <w:rFonts w:ascii="Times New Roman" w:eastAsia="Times New Roman" w:hAnsi="Times New Roman" w:cs="Times New Roman"/>
          <w:sz w:val="24"/>
          <w:szCs w:val="24"/>
        </w:rPr>
        <w:t>оказания содействия образовательной организации в реализации вопросов антикоррупционной политики.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1.4. Комиссия в своей деятельности руководствуется Конституцией Российской Федерации, </w:t>
      </w:r>
      <w:r w:rsidR="0026005F">
        <w:rPr>
          <w:rFonts w:ascii="Times New Roman" w:eastAsia="Times New Roman" w:hAnsi="Times New Roman" w:cs="Times New Roman"/>
          <w:sz w:val="24"/>
          <w:szCs w:val="24"/>
        </w:rPr>
        <w:t xml:space="preserve">Конституцией Республики Башкортостан, </w:t>
      </w:r>
      <w:r w:rsidRPr="004532E6">
        <w:rPr>
          <w:rFonts w:ascii="Times New Roman" w:eastAsia="Times New Roman" w:hAnsi="Times New Roman" w:cs="Times New Roman"/>
          <w:sz w:val="24"/>
          <w:szCs w:val="24"/>
        </w:rPr>
        <w:t>федеральными</w:t>
      </w:r>
      <w:r w:rsidR="0026005F">
        <w:rPr>
          <w:rFonts w:ascii="Times New Roman" w:eastAsia="Times New Roman" w:hAnsi="Times New Roman" w:cs="Times New Roman"/>
          <w:sz w:val="24"/>
          <w:szCs w:val="24"/>
        </w:rPr>
        <w:t xml:space="preserve"> и региональными</w:t>
      </w: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 конституционными законами, федеральными законами и иными нормативными правовыми актами Российской Федерации, законами и иными нормативными правовыми актами </w:t>
      </w:r>
      <w:r w:rsidR="00E96ED5">
        <w:rPr>
          <w:rFonts w:ascii="Times New Roman" w:eastAsia="Times New Roman" w:hAnsi="Times New Roman" w:cs="Times New Roman"/>
          <w:sz w:val="24"/>
          <w:szCs w:val="24"/>
        </w:rPr>
        <w:t>Республики Башкортостан</w:t>
      </w: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96ED5">
        <w:rPr>
          <w:rFonts w:ascii="Times New Roman" w:eastAsia="Times New Roman" w:hAnsi="Times New Roman" w:cs="Times New Roman"/>
          <w:sz w:val="24"/>
          <w:szCs w:val="24"/>
        </w:rPr>
        <w:t xml:space="preserve">Уставом МАОУ СОШ № </w:t>
      </w:r>
      <w:proofErr w:type="gramStart"/>
      <w:r w:rsidR="00E96ED5"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 w:rsidR="00E96ED5">
        <w:rPr>
          <w:rFonts w:ascii="Times New Roman" w:eastAsia="Times New Roman" w:hAnsi="Times New Roman" w:cs="Times New Roman"/>
          <w:sz w:val="24"/>
          <w:szCs w:val="24"/>
        </w:rPr>
        <w:t xml:space="preserve"> ЗАТО Межгорье Республики Башкортостан, </w:t>
      </w:r>
      <w:r w:rsidRPr="004532E6">
        <w:rPr>
          <w:rFonts w:ascii="Times New Roman" w:eastAsia="Times New Roman" w:hAnsi="Times New Roman" w:cs="Times New Roman"/>
          <w:sz w:val="24"/>
          <w:szCs w:val="24"/>
        </w:rPr>
        <w:t>а также настоящим Положением.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1.5. Положение о Комисс</w:t>
      </w:r>
      <w:proofErr w:type="gramStart"/>
      <w:r w:rsidRPr="004532E6">
        <w:rPr>
          <w:rFonts w:ascii="Times New Roman" w:eastAsia="Times New Roman" w:hAnsi="Times New Roman" w:cs="Times New Roman"/>
          <w:sz w:val="24"/>
          <w:szCs w:val="24"/>
        </w:rPr>
        <w:t>ии и её</w:t>
      </w:r>
      <w:proofErr w:type="gramEnd"/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 состав утверждаются приказом по школе.</w:t>
      </w:r>
    </w:p>
    <w:p w:rsidR="004532E6" w:rsidRPr="004532E6" w:rsidRDefault="004532E6" w:rsidP="004F4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32E6" w:rsidRDefault="004532E6" w:rsidP="004F4471">
      <w:pPr>
        <w:spacing w:after="0" w:line="240" w:lineRule="auto"/>
        <w:ind w:left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b/>
          <w:bCs/>
          <w:sz w:val="24"/>
          <w:szCs w:val="24"/>
        </w:rPr>
        <w:t>2. Основные задачи и полномочия комиссии</w:t>
      </w:r>
    </w:p>
    <w:p w:rsidR="004F4471" w:rsidRPr="004532E6" w:rsidRDefault="004F4471" w:rsidP="004F4471">
      <w:pPr>
        <w:spacing w:after="0" w:line="240" w:lineRule="auto"/>
        <w:ind w:left="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2.1. Основными задачами Комиссии являются: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а) подготовка предложений по выработке и реализации </w:t>
      </w:r>
      <w:r w:rsidR="00E96ED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образовательном учреждении антикоррупционной политики; </w:t>
      </w:r>
    </w:p>
    <w:p w:rsidR="004532E6" w:rsidRPr="004532E6" w:rsidRDefault="004532E6" w:rsidP="00672A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б) выявление и устранение причин и условий, способствующих возникновению и распространению проявлений коррупци</w:t>
      </w:r>
      <w:r w:rsidR="00E96ED5">
        <w:rPr>
          <w:rFonts w:ascii="Times New Roman" w:eastAsia="Times New Roman" w:hAnsi="Times New Roman" w:cs="Times New Roman"/>
          <w:sz w:val="24"/>
          <w:szCs w:val="24"/>
        </w:rPr>
        <w:t>и в деятельности образовательного учреждения</w:t>
      </w:r>
      <w:r w:rsidRPr="004532E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в) координация деятель</w:t>
      </w:r>
      <w:r w:rsidR="00E96ED5">
        <w:rPr>
          <w:rFonts w:ascii="Times New Roman" w:eastAsia="Times New Roman" w:hAnsi="Times New Roman" w:cs="Times New Roman"/>
          <w:sz w:val="24"/>
          <w:szCs w:val="24"/>
        </w:rPr>
        <w:t xml:space="preserve">ности  работников </w:t>
      </w: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 школы по реализации антикоррупционной политики; 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г) создание единой системы информиро</w:t>
      </w:r>
      <w:r w:rsidR="00E96ED5">
        <w:rPr>
          <w:rFonts w:ascii="Times New Roman" w:eastAsia="Times New Roman" w:hAnsi="Times New Roman" w:cs="Times New Roman"/>
          <w:sz w:val="24"/>
          <w:szCs w:val="24"/>
        </w:rPr>
        <w:t>вания работников образовательного учреждения</w:t>
      </w: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 по вопросам противодействия коррупции;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д) формирование у работников антикоррупционного сознания, а также навыков антикоррупционного поведения; 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е) </w:t>
      </w:r>
      <w:proofErr w:type="gramStart"/>
      <w:r w:rsidRPr="004532E6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 реализацией выполнения антикоррупционных мероприятий в образовательном учреждении;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ж) взаимодействие с правоохранительными органами и иными государственными органами, органами местного самоуправления, общественными организациями и средствами массовой информации по вопросам противодействия коррупции.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2.2. Комиссия для решения возложенных на неё задач имеет право:</w:t>
      </w:r>
    </w:p>
    <w:p w:rsidR="004532E6" w:rsidRPr="004532E6" w:rsidRDefault="004532E6" w:rsidP="00672A77">
      <w:pPr>
        <w:numPr>
          <w:ilvl w:val="0"/>
          <w:numId w:val="1"/>
        </w:numPr>
        <w:tabs>
          <w:tab w:val="left" w:pos="196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вносить предложения на рассмотрение руководителя учреждения по совершенствованию деятельности учреждения в сфере противодействия коррупции;</w:t>
      </w:r>
    </w:p>
    <w:p w:rsidR="004532E6" w:rsidRPr="004532E6" w:rsidRDefault="004532E6" w:rsidP="00672A77">
      <w:pPr>
        <w:numPr>
          <w:ilvl w:val="1"/>
          <w:numId w:val="1"/>
        </w:numPr>
        <w:tabs>
          <w:tab w:val="left" w:pos="301"/>
        </w:tabs>
        <w:spacing w:after="0" w:line="240" w:lineRule="auto"/>
        <w:ind w:left="1" w:firstLine="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запрашивать и получать в установленном порядке информацию от государственных органов, органов местного самоуправления и организаций по вопросам, относящимся к компетенции Комиссии;</w:t>
      </w:r>
    </w:p>
    <w:p w:rsidR="004532E6" w:rsidRPr="004532E6" w:rsidRDefault="004532E6" w:rsidP="00672A77">
      <w:pPr>
        <w:numPr>
          <w:ilvl w:val="0"/>
          <w:numId w:val="1"/>
        </w:numPr>
        <w:tabs>
          <w:tab w:val="left" w:pos="141"/>
        </w:tabs>
        <w:spacing w:after="0" w:line="240" w:lineRule="auto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заслушивать на з</w:t>
      </w:r>
      <w:r w:rsidR="0084698C">
        <w:rPr>
          <w:rFonts w:ascii="Times New Roman" w:eastAsia="Times New Roman" w:hAnsi="Times New Roman" w:cs="Times New Roman"/>
          <w:sz w:val="24"/>
          <w:szCs w:val="24"/>
        </w:rPr>
        <w:t>аседаниях Комиссии руководителя</w:t>
      </w:r>
      <w:r w:rsidRPr="004532E6">
        <w:rPr>
          <w:rFonts w:ascii="Times New Roman" w:eastAsia="Times New Roman" w:hAnsi="Times New Roman" w:cs="Times New Roman"/>
          <w:sz w:val="24"/>
          <w:szCs w:val="24"/>
        </w:rPr>
        <w:t>, работников школы;</w:t>
      </w:r>
    </w:p>
    <w:p w:rsidR="004532E6" w:rsidRPr="004532E6" w:rsidRDefault="004532E6" w:rsidP="00672A77">
      <w:pPr>
        <w:numPr>
          <w:ilvl w:val="0"/>
          <w:numId w:val="1"/>
        </w:numPr>
        <w:tabs>
          <w:tab w:val="left" w:pos="236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разрабатывать рекомендации для практического использования по предотвращению и профилактике коррупционных правонарушений в образовательном учреждении;</w:t>
      </w:r>
    </w:p>
    <w:p w:rsidR="004532E6" w:rsidRPr="004532E6" w:rsidRDefault="004532E6" w:rsidP="00672A77">
      <w:pPr>
        <w:numPr>
          <w:ilvl w:val="0"/>
          <w:numId w:val="1"/>
        </w:numPr>
        <w:tabs>
          <w:tab w:val="left" w:pos="164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принимать участие в подготовке и организации выполнения локальных нормативных актов по вопросам, относящимся к компетенции Комиссии;</w:t>
      </w:r>
    </w:p>
    <w:p w:rsidR="004532E6" w:rsidRPr="004532E6" w:rsidRDefault="004532E6" w:rsidP="00672A77">
      <w:pPr>
        <w:numPr>
          <w:ilvl w:val="0"/>
          <w:numId w:val="1"/>
        </w:numPr>
        <w:tabs>
          <w:tab w:val="left" w:pos="340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рассматривать поступившую информацию о проявлениях коррупции в школе, подготавливать предложения по устранению и недопущению выявленных нарушений;</w:t>
      </w:r>
    </w:p>
    <w:p w:rsidR="004532E6" w:rsidRPr="004532E6" w:rsidRDefault="004532E6" w:rsidP="00672A77">
      <w:pPr>
        <w:numPr>
          <w:ilvl w:val="0"/>
          <w:numId w:val="2"/>
        </w:numPr>
        <w:tabs>
          <w:tab w:val="left" w:pos="251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вносить предложени</w:t>
      </w:r>
      <w:r w:rsidR="0084698C">
        <w:rPr>
          <w:rFonts w:ascii="Times New Roman" w:eastAsia="Times New Roman" w:hAnsi="Times New Roman" w:cs="Times New Roman"/>
          <w:sz w:val="24"/>
          <w:szCs w:val="24"/>
        </w:rPr>
        <w:t xml:space="preserve">я о привлечении к </w:t>
      </w: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 ответственности работников образовательного учреждения, совершивш</w:t>
      </w:r>
      <w:r w:rsidR="0084698C">
        <w:rPr>
          <w:rFonts w:ascii="Times New Roman" w:eastAsia="Times New Roman" w:hAnsi="Times New Roman" w:cs="Times New Roman"/>
          <w:sz w:val="24"/>
          <w:szCs w:val="24"/>
        </w:rPr>
        <w:t>их коррупционные правонарушения, в соответствии с действующим законодательством Российской Федерации.</w:t>
      </w:r>
    </w:p>
    <w:p w:rsidR="004532E6" w:rsidRPr="004532E6" w:rsidRDefault="004532E6" w:rsidP="0084698C">
      <w:pPr>
        <w:tabs>
          <w:tab w:val="left" w:pos="2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32E6" w:rsidRPr="004532E6" w:rsidRDefault="004532E6" w:rsidP="004F4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32E6" w:rsidRDefault="004532E6" w:rsidP="004F4471">
      <w:pPr>
        <w:spacing w:after="0" w:line="240" w:lineRule="auto"/>
        <w:ind w:left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b/>
          <w:bCs/>
          <w:sz w:val="24"/>
          <w:szCs w:val="24"/>
        </w:rPr>
        <w:t>3. Порядок формирования Комиссии.</w:t>
      </w:r>
    </w:p>
    <w:p w:rsidR="004F4471" w:rsidRPr="004532E6" w:rsidRDefault="004F4471" w:rsidP="004F4471">
      <w:pPr>
        <w:spacing w:after="0" w:line="240" w:lineRule="auto"/>
        <w:ind w:left="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3.1.  Комиссия формируется в составе пр</w:t>
      </w:r>
      <w:r w:rsidR="0084698C">
        <w:rPr>
          <w:rFonts w:ascii="Times New Roman" w:eastAsia="Times New Roman" w:hAnsi="Times New Roman" w:cs="Times New Roman"/>
          <w:sz w:val="24"/>
          <w:szCs w:val="24"/>
        </w:rPr>
        <w:t xml:space="preserve">едседателя комиссии, </w:t>
      </w: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 членов комиссии.</w:t>
      </w:r>
    </w:p>
    <w:p w:rsidR="0084698C" w:rsidRDefault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3.2. Все члены комиссии при принятии решений обладают равными правами. 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3.3. Руководитель учреждения может принять решение о включении в состав Комиссии представителей общественных организаций, предс</w:t>
      </w:r>
      <w:r w:rsidR="0084698C">
        <w:rPr>
          <w:rFonts w:ascii="Times New Roman" w:eastAsia="Times New Roman" w:hAnsi="Times New Roman" w:cs="Times New Roman"/>
          <w:sz w:val="24"/>
          <w:szCs w:val="24"/>
        </w:rPr>
        <w:t>тавителя Совета трудового коллектива, действующего</w:t>
      </w: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 в установленном порядке в учреждении.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3.4. 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4532E6" w:rsidRPr="004532E6" w:rsidRDefault="004532E6" w:rsidP="004F44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32E6" w:rsidRPr="004532E6" w:rsidRDefault="004532E6" w:rsidP="004F4471">
      <w:pPr>
        <w:numPr>
          <w:ilvl w:val="0"/>
          <w:numId w:val="3"/>
        </w:numPr>
        <w:tabs>
          <w:tab w:val="left" w:pos="241"/>
        </w:tabs>
        <w:spacing w:after="0" w:line="240" w:lineRule="auto"/>
        <w:ind w:left="241" w:hanging="2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работы Комиссии.</w:t>
      </w:r>
    </w:p>
    <w:p w:rsidR="004532E6" w:rsidRPr="004532E6" w:rsidRDefault="004532E6" w:rsidP="004F44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4.1. Основанием для проведения заседания Комиссии является наличие следующей информация:</w:t>
      </w:r>
    </w:p>
    <w:p w:rsidR="004532E6" w:rsidRPr="004532E6" w:rsidRDefault="004532E6" w:rsidP="00672A77">
      <w:pPr>
        <w:numPr>
          <w:ilvl w:val="0"/>
          <w:numId w:val="4"/>
        </w:numPr>
        <w:tabs>
          <w:tab w:val="left" w:pos="160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532E6">
        <w:rPr>
          <w:rFonts w:ascii="Times New Roman" w:eastAsia="Times New Roman" w:hAnsi="Times New Roman" w:cs="Times New Roman"/>
          <w:sz w:val="24"/>
          <w:szCs w:val="24"/>
        </w:rPr>
        <w:t>злоупотребление служебным положением: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положения, вопреки законным интересам общества и государства, в целях получения выгоды в виде: денег, ценностей, иного имущества или услуг имущественного характера, иных имущественных прав для себя или для третьи лиц, либо незаконное предоставление такой выгоды указанному лицу другими физическими лицами;</w:t>
      </w:r>
      <w:proofErr w:type="gramEnd"/>
    </w:p>
    <w:p w:rsidR="004532E6" w:rsidRPr="004532E6" w:rsidRDefault="004532E6" w:rsidP="00672A77">
      <w:pPr>
        <w:numPr>
          <w:ilvl w:val="0"/>
          <w:numId w:val="4"/>
        </w:numPr>
        <w:tabs>
          <w:tab w:val="left" w:pos="155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совершение деяний, указанных в подпункте 1 настоящего пункта, от имени или в интересах юридического лица;</w:t>
      </w:r>
    </w:p>
    <w:p w:rsidR="004532E6" w:rsidRPr="004532E6" w:rsidRDefault="004532E6" w:rsidP="00672A77">
      <w:pPr>
        <w:numPr>
          <w:ilvl w:val="0"/>
          <w:numId w:val="4"/>
        </w:numPr>
        <w:tabs>
          <w:tab w:val="left" w:pos="140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наличие у работника личной заинтересованности, которая приводит или может привести к конфликту интересов;</w:t>
      </w:r>
    </w:p>
    <w:p w:rsidR="004532E6" w:rsidRPr="004532E6" w:rsidRDefault="004532E6" w:rsidP="00672A77">
      <w:pPr>
        <w:numPr>
          <w:ilvl w:val="0"/>
          <w:numId w:val="4"/>
        </w:numPr>
        <w:tabs>
          <w:tab w:val="left" w:pos="160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несоблюдение требований к служебному поведению и (или) требований об урегулировании конфликта интересов.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4.2. Информация должна быть представлена в письменном виде и содержать следующие сведения:</w:t>
      </w:r>
    </w:p>
    <w:p w:rsidR="004532E6" w:rsidRPr="004532E6" w:rsidRDefault="004532E6" w:rsidP="00672A77">
      <w:pPr>
        <w:numPr>
          <w:ilvl w:val="0"/>
          <w:numId w:val="4"/>
        </w:numPr>
        <w:tabs>
          <w:tab w:val="left" w:pos="141"/>
        </w:tabs>
        <w:spacing w:after="0" w:line="240" w:lineRule="auto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фамилию, имя, отчество работника и замещаемую им должность;</w:t>
      </w:r>
    </w:p>
    <w:p w:rsidR="004532E6" w:rsidRPr="004532E6" w:rsidRDefault="004532E6" w:rsidP="00672A77">
      <w:pPr>
        <w:numPr>
          <w:ilvl w:val="0"/>
          <w:numId w:val="4"/>
        </w:numPr>
        <w:tabs>
          <w:tab w:val="left" w:pos="179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lastRenderedPageBreak/>
        <w:t>описание признаков личной заинтересованности, которая приводит или может привести к конфликту интересов;</w:t>
      </w:r>
    </w:p>
    <w:p w:rsidR="004532E6" w:rsidRPr="004532E6" w:rsidRDefault="004532E6" w:rsidP="00672A77">
      <w:pPr>
        <w:numPr>
          <w:ilvl w:val="0"/>
          <w:numId w:val="4"/>
        </w:numPr>
        <w:tabs>
          <w:tab w:val="left" w:pos="141"/>
        </w:tabs>
        <w:spacing w:after="0" w:line="240" w:lineRule="auto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данные об источнике информации.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4.3. В Комиссию могут быть представлены материалы, подтверждающие наличие личной заинтересованности, которая приводит или может привести к конфликту интересов.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4.4.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4.5. Председатель Комиссии при поступлении к нему информации, содержащей основания для проведения заседания комиссии:</w:t>
      </w:r>
    </w:p>
    <w:p w:rsidR="004532E6" w:rsidRPr="004532E6" w:rsidRDefault="004532E6" w:rsidP="00672A77">
      <w:pPr>
        <w:numPr>
          <w:ilvl w:val="0"/>
          <w:numId w:val="5"/>
        </w:numPr>
        <w:tabs>
          <w:tab w:val="left" w:pos="224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в течение 3 рабочих дней со дня поступления </w:t>
      </w:r>
      <w:r w:rsidR="0084698C">
        <w:rPr>
          <w:rFonts w:ascii="Times New Roman" w:eastAsia="Times New Roman" w:hAnsi="Times New Roman" w:cs="Times New Roman"/>
          <w:sz w:val="24"/>
          <w:szCs w:val="24"/>
        </w:rPr>
        <w:t>информации, указанной в пункте 4</w:t>
      </w: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.2. настоящего Положения, выносит решение о проведении проверки этой информации, в том числе </w:t>
      </w:r>
      <w:r w:rsidR="0084698C">
        <w:rPr>
          <w:rFonts w:ascii="Times New Roman" w:eastAsia="Times New Roman" w:hAnsi="Times New Roman" w:cs="Times New Roman"/>
          <w:sz w:val="24"/>
          <w:szCs w:val="24"/>
        </w:rPr>
        <w:t>материалов, указанных в пункте 4</w:t>
      </w:r>
      <w:r w:rsidRPr="004532E6">
        <w:rPr>
          <w:rFonts w:ascii="Times New Roman" w:eastAsia="Times New Roman" w:hAnsi="Times New Roman" w:cs="Times New Roman"/>
          <w:sz w:val="24"/>
          <w:szCs w:val="24"/>
        </w:rPr>
        <w:t>.3. настоящего Положения,</w:t>
      </w:r>
    </w:p>
    <w:p w:rsidR="004532E6" w:rsidRPr="004532E6" w:rsidRDefault="004532E6" w:rsidP="00672A77">
      <w:pPr>
        <w:numPr>
          <w:ilvl w:val="0"/>
          <w:numId w:val="5"/>
        </w:numPr>
        <w:tabs>
          <w:tab w:val="left" w:pos="212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организует ознакомление работника,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интересов.</w:t>
      </w:r>
    </w:p>
    <w:p w:rsidR="004532E6" w:rsidRPr="004532E6" w:rsidRDefault="004532E6" w:rsidP="00672A77">
      <w:pPr>
        <w:spacing w:after="0" w:line="240" w:lineRule="auto"/>
        <w:ind w:left="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Проверка информации и материалов осуществляется в месячный срок со дня принятия решения о ее проведении. Срок проверки может быть продлен до двух месяцев по решению председателя Комиссии.</w:t>
      </w:r>
    </w:p>
    <w:p w:rsidR="004532E6" w:rsidRPr="0084698C" w:rsidRDefault="00EC34CE" w:rsidP="0084698C">
      <w:pPr>
        <w:numPr>
          <w:ilvl w:val="1"/>
          <w:numId w:val="5"/>
        </w:numPr>
        <w:tabs>
          <w:tab w:val="left" w:pos="990"/>
        </w:tabs>
        <w:spacing w:after="0" w:line="240" w:lineRule="auto"/>
        <w:ind w:left="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="004532E6" w:rsidRPr="004532E6">
        <w:rPr>
          <w:rFonts w:ascii="Times New Roman" w:eastAsia="Times New Roman" w:hAnsi="Times New Roman" w:cs="Times New Roman"/>
          <w:sz w:val="24"/>
          <w:szCs w:val="24"/>
        </w:rPr>
        <w:t>лучае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4532E6" w:rsidRPr="004532E6">
        <w:rPr>
          <w:rFonts w:ascii="Times New Roman" w:eastAsia="Times New Roman" w:hAnsi="Times New Roman" w:cs="Times New Roman"/>
          <w:sz w:val="24"/>
          <w:szCs w:val="24"/>
        </w:rPr>
        <w:t xml:space="preserve"> если в Комиссию поступила информация о наличии у работника личной заинтересованности, которая приводит или может привести к конфликту интересов, председатель Комиссии немедленно информирует об</w:t>
      </w:r>
      <w:r w:rsidR="0084698C">
        <w:rPr>
          <w:rFonts w:ascii="Times New Roman" w:eastAsia="Times New Roman" w:hAnsi="Times New Roman" w:cs="Times New Roman"/>
          <w:sz w:val="24"/>
          <w:szCs w:val="24"/>
        </w:rPr>
        <w:t xml:space="preserve"> этом директора МАОУ СОШ № </w:t>
      </w:r>
      <w:proofErr w:type="gramStart"/>
      <w:r w:rsidR="0084698C"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 w:rsidR="0084698C">
        <w:rPr>
          <w:rFonts w:ascii="Times New Roman" w:eastAsia="Times New Roman" w:hAnsi="Times New Roman" w:cs="Times New Roman"/>
          <w:sz w:val="24"/>
          <w:szCs w:val="24"/>
        </w:rPr>
        <w:t xml:space="preserve"> ЗАТО Межгорье Республики Башкортостан</w:t>
      </w:r>
      <w:r w:rsidR="004532E6" w:rsidRPr="0084698C">
        <w:rPr>
          <w:rFonts w:ascii="Times New Roman" w:eastAsia="Times New Roman" w:hAnsi="Times New Roman" w:cs="Times New Roman"/>
          <w:sz w:val="24"/>
          <w:szCs w:val="24"/>
        </w:rPr>
        <w:t xml:space="preserve"> в целях принятия мер по предотвращению конфликта интересов, усиления контроля за исполнением работником его должностных обязанностей, отстранения работника от должности на период урегулирования конфликта интересов или принятия иных мер.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4.6. По письменному запросу председателя Комиссии представляются дополнительные сведения, необходимые для работы Комиссии, а также запрашиваются в установленном порядке для представления в Комиссию сведения от других государственных органов, органов местного самоуправления и организаций.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4.7. Заседание Комиссии правомочно, если на нём присутствует 2/3 членов комиссии. Присутствие на заседании членов комиссии обязательно. Делегирование членом Комиссии своих полномочий иным должностным лицам не допускается.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4.8. Решения Комиссии принимаются простым большинством голосов от числа присутствующих членов Комиссии.</w:t>
      </w:r>
    </w:p>
    <w:p w:rsidR="004532E6" w:rsidRPr="004532E6" w:rsidRDefault="004532E6" w:rsidP="00672A77">
      <w:pPr>
        <w:spacing w:after="0" w:line="240" w:lineRule="auto"/>
        <w:ind w:left="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Член Комиссии, имеющий особое мнение по рассматриваемому Комиссией вопросу, вправе представлять особое мнение, изложенное в письменной форме.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4.9. Заседание Комиссии проводится в присутствии работника, в отношении которого рассматривается вопрос о соблюдении требований к служебному поведению и (или) требований об урегулировании конфликта интересов. При наличии письменной просьбы работника о рассмотрении указанного вопроса без его участия заседание комиссии проводится в его отсутствие. Заседание Комиссии переносится, если работник не может участвовать в заседании по уважительной причине. В случае неявки на заседание комиссии работника, при отсутствии письменной просьбы о рассмотрении указанного вопроса без его участия рассмотрение вопроса откладывается. В случае повторной неявки указанного лица без уважительных причин комиссия может принять решение о рассмотрении данного вопроса в отсутствие работника. На заседании Комиссии может присутствовать уполномоченный работником представитель. На заседание Комиссии могут приглашаться должностные лица Учреждения.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4.10. На заседании Комиссии заслушиваются пояснения работника, рассматриваются материалы, относящиеся к вопросам, включенным в повестку дня заседания. Комиссия вправе пригласить на свое заседание иных лиц и заслушать их устные или рассмотреть письменные пояснения.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lastRenderedPageBreak/>
        <w:t>4.11. По итогам рассмотрения информации, Комиссия может принять одно из следующих решений:</w:t>
      </w:r>
    </w:p>
    <w:p w:rsidR="004532E6" w:rsidRPr="004532E6" w:rsidRDefault="004532E6" w:rsidP="00672A77">
      <w:pPr>
        <w:numPr>
          <w:ilvl w:val="0"/>
          <w:numId w:val="6"/>
        </w:numPr>
        <w:tabs>
          <w:tab w:val="left" w:pos="342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установить, что в рассматриваемом случае не содержится признаков личной заинтересованности работника, которая приводит или может привести к конфликту интересов;</w:t>
      </w:r>
    </w:p>
    <w:p w:rsidR="004532E6" w:rsidRPr="004532E6" w:rsidRDefault="004532E6" w:rsidP="00672A77">
      <w:pPr>
        <w:numPr>
          <w:ilvl w:val="0"/>
          <w:numId w:val="6"/>
        </w:numPr>
        <w:tabs>
          <w:tab w:val="left" w:pos="215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установить факт наличия личной заинтересованности работника, которая приводит или может привести к конфликту интересов. В этом случае директор Учреждения принимает меры, направленные на предотвращение или урегулирование этого конфликта интересов.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4.12. </w:t>
      </w:r>
      <w:proofErr w:type="gramStart"/>
      <w:r w:rsidRPr="004532E6">
        <w:rPr>
          <w:rFonts w:ascii="Times New Roman" w:eastAsia="Times New Roman" w:hAnsi="Times New Roman" w:cs="Times New Roman"/>
          <w:sz w:val="24"/>
          <w:szCs w:val="24"/>
        </w:rPr>
        <w:t>На основании проведенной проверки при обнаружении фактов злоупотребления служебным положением, дачи взятки, получения взятки, злоупотребления полномочиями, подкупа либо иного незаконного использования сотрудниками своего служебного положения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незаконного предоставления такой выгоды указанному лицу другими физическими лицами, Комиссия принимает</w:t>
      </w:r>
      <w:proofErr w:type="gramEnd"/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 меры к информированию правоохранительных органов.</w:t>
      </w:r>
    </w:p>
    <w:p w:rsidR="004532E6" w:rsidRPr="004532E6" w:rsidRDefault="004532E6" w:rsidP="004F4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32E6" w:rsidRPr="004F4471" w:rsidRDefault="004532E6" w:rsidP="004F4471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F4471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деятельности Комиссии.</w:t>
      </w:r>
    </w:p>
    <w:p w:rsidR="004532E6" w:rsidRPr="004532E6" w:rsidRDefault="004532E6" w:rsidP="004F4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13364" w:rsidRDefault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5.1. Деятельность Комиссии ор</w:t>
      </w:r>
      <w:r w:rsidR="00713364">
        <w:rPr>
          <w:rFonts w:ascii="Times New Roman" w:eastAsia="Times New Roman" w:hAnsi="Times New Roman" w:cs="Times New Roman"/>
          <w:sz w:val="24"/>
          <w:szCs w:val="24"/>
        </w:rPr>
        <w:t>ганизует председатель Комиссии.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5.1.1. Председатель Комиссии:</w:t>
      </w:r>
    </w:p>
    <w:p w:rsidR="004532E6" w:rsidRPr="004C2FA7" w:rsidRDefault="004532E6" w:rsidP="004C2FA7">
      <w:pPr>
        <w:numPr>
          <w:ilvl w:val="0"/>
          <w:numId w:val="6"/>
        </w:numPr>
        <w:tabs>
          <w:tab w:val="left" w:pos="141"/>
        </w:tabs>
        <w:spacing w:after="0" w:line="240" w:lineRule="auto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организует работу Комиссии;</w:t>
      </w:r>
    </w:p>
    <w:p w:rsidR="004532E6" w:rsidRPr="004532E6" w:rsidRDefault="004532E6" w:rsidP="00672A77">
      <w:pPr>
        <w:numPr>
          <w:ilvl w:val="0"/>
          <w:numId w:val="6"/>
        </w:numPr>
        <w:tabs>
          <w:tab w:val="left" w:pos="181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определяет порядок и организует предварительное рассмотрение материалов, документов, поступивших в Комиссию;</w:t>
      </w:r>
    </w:p>
    <w:p w:rsidR="004532E6" w:rsidRPr="004532E6" w:rsidRDefault="004532E6" w:rsidP="00672A77">
      <w:pPr>
        <w:numPr>
          <w:ilvl w:val="0"/>
          <w:numId w:val="6"/>
        </w:numPr>
        <w:tabs>
          <w:tab w:val="left" w:pos="141"/>
        </w:tabs>
        <w:spacing w:after="0" w:line="240" w:lineRule="auto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созывает заседание Комиссии;</w:t>
      </w:r>
    </w:p>
    <w:p w:rsidR="004532E6" w:rsidRPr="004532E6" w:rsidRDefault="004532E6" w:rsidP="00672A77">
      <w:pPr>
        <w:numPr>
          <w:ilvl w:val="0"/>
          <w:numId w:val="6"/>
        </w:numPr>
        <w:tabs>
          <w:tab w:val="left" w:pos="141"/>
        </w:tabs>
        <w:spacing w:after="0" w:line="240" w:lineRule="auto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формирует проект повестки и осуществляет руководство подготовкой заседания Комиссий;</w:t>
      </w:r>
    </w:p>
    <w:p w:rsidR="004532E6" w:rsidRPr="004532E6" w:rsidRDefault="00713364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5.1.2. Член </w:t>
      </w:r>
      <w:r w:rsidR="004532E6" w:rsidRPr="004532E6">
        <w:rPr>
          <w:rFonts w:ascii="Times New Roman" w:eastAsia="Times New Roman" w:hAnsi="Times New Roman" w:cs="Times New Roman"/>
          <w:sz w:val="24"/>
          <w:szCs w:val="24"/>
        </w:rPr>
        <w:t xml:space="preserve"> Комиссии:</w:t>
      </w:r>
    </w:p>
    <w:p w:rsidR="004532E6" w:rsidRPr="004532E6" w:rsidRDefault="004532E6" w:rsidP="00672A77">
      <w:pPr>
        <w:numPr>
          <w:ilvl w:val="0"/>
          <w:numId w:val="7"/>
        </w:numPr>
        <w:tabs>
          <w:tab w:val="left" w:pos="150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принимает и регистрирует заявления, сообщения, предложения, иные документы от граждан и сотрудников образовательной организации;</w:t>
      </w:r>
    </w:p>
    <w:p w:rsidR="004532E6" w:rsidRPr="004532E6" w:rsidRDefault="004532E6" w:rsidP="00672A77">
      <w:pPr>
        <w:numPr>
          <w:ilvl w:val="0"/>
          <w:numId w:val="7"/>
        </w:numPr>
        <w:tabs>
          <w:tab w:val="left" w:pos="141"/>
        </w:tabs>
        <w:spacing w:after="0" w:line="240" w:lineRule="auto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осуществляет подготовку материалов для рассмотрения вопросов Комиссией;</w:t>
      </w:r>
    </w:p>
    <w:p w:rsidR="004532E6" w:rsidRPr="004532E6" w:rsidRDefault="004532E6" w:rsidP="00672A77">
      <w:pPr>
        <w:numPr>
          <w:ilvl w:val="0"/>
          <w:numId w:val="7"/>
        </w:numPr>
        <w:tabs>
          <w:tab w:val="left" w:pos="141"/>
        </w:tabs>
        <w:spacing w:after="0" w:line="240" w:lineRule="auto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направляет членам Комиссии материалы к очередному заседанию;</w:t>
      </w:r>
    </w:p>
    <w:p w:rsidR="004532E6" w:rsidRPr="004532E6" w:rsidRDefault="004532E6" w:rsidP="00672A77">
      <w:pPr>
        <w:numPr>
          <w:ilvl w:val="0"/>
          <w:numId w:val="7"/>
        </w:numPr>
        <w:tabs>
          <w:tab w:val="left" w:pos="141"/>
        </w:tabs>
        <w:spacing w:after="0" w:line="240" w:lineRule="auto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ведёт протоколы заседаний Комиссии, ведёт документацию Комиссии;</w:t>
      </w:r>
    </w:p>
    <w:p w:rsidR="004532E6" w:rsidRPr="004532E6" w:rsidRDefault="004532E6" w:rsidP="00672A77">
      <w:pPr>
        <w:numPr>
          <w:ilvl w:val="0"/>
          <w:numId w:val="7"/>
        </w:numPr>
        <w:tabs>
          <w:tab w:val="left" w:pos="141"/>
        </w:tabs>
        <w:spacing w:after="0" w:line="240" w:lineRule="auto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осуществляет подготовку проекта плановых отчётов;</w:t>
      </w:r>
    </w:p>
    <w:p w:rsidR="004532E6" w:rsidRPr="004532E6" w:rsidRDefault="004532E6" w:rsidP="00672A77">
      <w:pPr>
        <w:numPr>
          <w:ilvl w:val="0"/>
          <w:numId w:val="7"/>
        </w:numPr>
        <w:tabs>
          <w:tab w:val="left" w:pos="141"/>
        </w:tabs>
        <w:spacing w:after="0" w:line="240" w:lineRule="auto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обеспечивает хранение документации поступающей в Комиссию;</w:t>
      </w:r>
    </w:p>
    <w:p w:rsidR="004532E6" w:rsidRPr="004532E6" w:rsidRDefault="004532E6" w:rsidP="00672A77">
      <w:pPr>
        <w:numPr>
          <w:ilvl w:val="0"/>
          <w:numId w:val="7"/>
        </w:numPr>
        <w:tabs>
          <w:tab w:val="left" w:pos="205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осуществляет работу по наполнению и</w:t>
      </w:r>
      <w:r w:rsidR="0084698C">
        <w:rPr>
          <w:rFonts w:ascii="Times New Roman" w:eastAsia="Times New Roman" w:hAnsi="Times New Roman" w:cs="Times New Roman"/>
          <w:sz w:val="24"/>
          <w:szCs w:val="24"/>
        </w:rPr>
        <w:t xml:space="preserve"> обновлению раздела сайта МАОУ СОШ № </w:t>
      </w:r>
      <w:proofErr w:type="gramStart"/>
      <w:r w:rsidR="0084698C"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 w:rsidR="0084698C">
        <w:rPr>
          <w:rFonts w:ascii="Times New Roman" w:eastAsia="Times New Roman" w:hAnsi="Times New Roman" w:cs="Times New Roman"/>
          <w:sz w:val="24"/>
          <w:szCs w:val="24"/>
        </w:rPr>
        <w:t xml:space="preserve"> ЗАТО Межгорье Республики Башкортостан, посвященного вопросам </w:t>
      </w: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 противодействия коррупции;</w:t>
      </w:r>
    </w:p>
    <w:p w:rsidR="004532E6" w:rsidRPr="004532E6" w:rsidRDefault="004532E6" w:rsidP="00672A77">
      <w:pPr>
        <w:numPr>
          <w:ilvl w:val="0"/>
          <w:numId w:val="7"/>
        </w:numPr>
        <w:tabs>
          <w:tab w:val="left" w:pos="141"/>
        </w:tabs>
        <w:spacing w:after="0" w:line="240" w:lineRule="auto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осуществляет иную работу по поручению председателя Комиссии.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5.2. Деятельность Комиссии осуществляется в соответствии с планом работы на календарный год, утвержденным на ее заседаниях.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5.3. Заседания Комиссии проводятся не реже двух раз в год. Внеочередные заседания Комиссии проводятся по решению председателя комиссии на основании ходатайства любого члена комиссии.</w:t>
      </w:r>
    </w:p>
    <w:p w:rsidR="00713364" w:rsidRDefault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5.4. Место, время проведения и повестку дня заседания определяет председатель комиссии. 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5.5. По решению председателя комиссии в заседаниях Комиссии с правом совещательного голоса могут участвовать другие работни</w:t>
      </w:r>
      <w:r w:rsidR="0084698C">
        <w:rPr>
          <w:rFonts w:ascii="Times New Roman" w:eastAsia="Times New Roman" w:hAnsi="Times New Roman" w:cs="Times New Roman"/>
          <w:sz w:val="24"/>
          <w:szCs w:val="24"/>
        </w:rPr>
        <w:t>ки образовательного учреждения.</w:t>
      </w:r>
    </w:p>
    <w:p w:rsidR="004532E6" w:rsidRPr="004532E6" w:rsidRDefault="004532E6" w:rsidP="004F44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32E6" w:rsidRPr="004532E6" w:rsidRDefault="004532E6" w:rsidP="004F4471">
      <w:pPr>
        <w:numPr>
          <w:ilvl w:val="0"/>
          <w:numId w:val="8"/>
        </w:numPr>
        <w:tabs>
          <w:tab w:val="left" w:pos="241"/>
        </w:tabs>
        <w:spacing w:after="0" w:line="240" w:lineRule="auto"/>
        <w:ind w:left="241" w:hanging="2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b/>
          <w:bCs/>
          <w:sz w:val="24"/>
          <w:szCs w:val="24"/>
        </w:rPr>
        <w:t>Процедура принятия Комиссией решений.</w:t>
      </w:r>
    </w:p>
    <w:p w:rsidR="004532E6" w:rsidRPr="004532E6" w:rsidRDefault="004532E6" w:rsidP="004F44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6.1. Решения Комиссии носят рекомендательный характер и принимаются открытым голосованием (если Комиссия не примет иное решение) простым большинством голосов присутствующих на заседании членов комиссии, при равенстве голосов решающим, является голос председателя комиссии.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6.2. Все члены комиссии при принятии решений обладают равными правами.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6.3. Член комиссии, не согласный с её решением, вправе в письменной форме изложить свое мнение, которое подлежит обязательному приобщению к протоколу заседания Комиссии.</w:t>
      </w:r>
    </w:p>
    <w:p w:rsidR="004532E6" w:rsidRPr="004532E6" w:rsidRDefault="004532E6" w:rsidP="004F44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32E6" w:rsidRPr="004532E6" w:rsidRDefault="004532E6" w:rsidP="004F4471">
      <w:pPr>
        <w:numPr>
          <w:ilvl w:val="0"/>
          <w:numId w:val="9"/>
        </w:numPr>
        <w:tabs>
          <w:tab w:val="left" w:pos="241"/>
        </w:tabs>
        <w:spacing w:after="0" w:line="240" w:lineRule="auto"/>
        <w:ind w:left="241" w:hanging="2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b/>
          <w:bCs/>
          <w:sz w:val="24"/>
          <w:szCs w:val="24"/>
        </w:rPr>
        <w:t>Оформление решений комиссии</w:t>
      </w:r>
      <w:r w:rsidRPr="004532E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532E6" w:rsidRPr="004532E6" w:rsidRDefault="004532E6" w:rsidP="004F44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32E6" w:rsidRPr="004532E6" w:rsidRDefault="004532E6" w:rsidP="004F4471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7.1. Решения Комиссии оформляются протоколами, которые подписывают члены комиссии, принимавшие участие в ее заседании.</w:t>
      </w:r>
    </w:p>
    <w:p w:rsidR="004532E6" w:rsidRPr="004532E6" w:rsidRDefault="004532E6" w:rsidP="004F4471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7.2. Для исполнения решений Комиссии могут быть подготовлены проекты правовых актов, которые в установленном порядке представляются на рассмотрение руководителю учреждения.</w:t>
      </w:r>
    </w:p>
    <w:p w:rsidR="004532E6" w:rsidRPr="004532E6" w:rsidRDefault="004532E6" w:rsidP="004F4471">
      <w:pPr>
        <w:spacing w:after="0" w:line="240" w:lineRule="auto"/>
        <w:ind w:left="1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7.3. В решении Комиссии указываются:</w:t>
      </w:r>
    </w:p>
    <w:p w:rsidR="004532E6" w:rsidRPr="004532E6" w:rsidRDefault="004532E6" w:rsidP="004F4471">
      <w:pPr>
        <w:numPr>
          <w:ilvl w:val="0"/>
          <w:numId w:val="10"/>
        </w:numPr>
        <w:tabs>
          <w:tab w:val="left" w:pos="141"/>
        </w:tabs>
        <w:spacing w:after="0" w:line="240" w:lineRule="auto"/>
        <w:ind w:left="141" w:hanging="141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фамилии, имена, отчества членов Комиссии и других лиц, присутствующих на заседании;</w:t>
      </w:r>
    </w:p>
    <w:p w:rsidR="004532E6" w:rsidRPr="004532E6" w:rsidRDefault="004532E6" w:rsidP="004F4471">
      <w:pPr>
        <w:numPr>
          <w:ilvl w:val="0"/>
          <w:numId w:val="10"/>
        </w:numPr>
        <w:tabs>
          <w:tab w:val="left" w:pos="143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фамилия, имя, отчество, должность работника, в отношении которого рассматривался вопрос о нарушении требований к служебному поведению или о наличии личной заинтересованности, которая приводит или может привести к конфликту интересов;</w:t>
      </w:r>
    </w:p>
    <w:p w:rsidR="004532E6" w:rsidRPr="004532E6" w:rsidRDefault="004532E6" w:rsidP="004F4471">
      <w:pPr>
        <w:numPr>
          <w:ilvl w:val="0"/>
          <w:numId w:val="10"/>
        </w:numPr>
        <w:tabs>
          <w:tab w:val="left" w:pos="157"/>
        </w:tabs>
        <w:spacing w:after="0" w:line="240" w:lineRule="auto"/>
        <w:ind w:left="1" w:hanging="1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дата поступления информации в Комиссию и дата ее рассмотрения на заседании Комиссии, существо информации;</w:t>
      </w:r>
    </w:p>
    <w:p w:rsidR="004532E6" w:rsidRPr="004532E6" w:rsidRDefault="004532E6" w:rsidP="00713364">
      <w:pPr>
        <w:numPr>
          <w:ilvl w:val="0"/>
          <w:numId w:val="10"/>
        </w:numPr>
        <w:tabs>
          <w:tab w:val="left" w:pos="270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фамилия, имя, отчество выступивших на заседании лиц и краткое изложение их выступлений;</w:t>
      </w:r>
    </w:p>
    <w:p w:rsidR="004532E6" w:rsidRPr="004532E6" w:rsidRDefault="004532E6" w:rsidP="00713364">
      <w:pPr>
        <w:numPr>
          <w:ilvl w:val="0"/>
          <w:numId w:val="10"/>
        </w:numPr>
        <w:tabs>
          <w:tab w:val="left" w:pos="141"/>
        </w:tabs>
        <w:spacing w:after="0" w:line="240" w:lineRule="auto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содержание пояснений работника, в отношении которого рассматривался вопрос;</w:t>
      </w:r>
    </w:p>
    <w:p w:rsidR="004532E6" w:rsidRPr="004532E6" w:rsidRDefault="004532E6" w:rsidP="00713364">
      <w:pPr>
        <w:numPr>
          <w:ilvl w:val="0"/>
          <w:numId w:val="10"/>
        </w:numPr>
        <w:tabs>
          <w:tab w:val="left" w:pos="141"/>
        </w:tabs>
        <w:spacing w:after="0" w:line="240" w:lineRule="auto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источник информации, ставшей основанием для проведения заседания Комиссии;</w:t>
      </w:r>
    </w:p>
    <w:p w:rsidR="004532E6" w:rsidRPr="004532E6" w:rsidRDefault="004532E6" w:rsidP="004F4471">
      <w:pPr>
        <w:numPr>
          <w:ilvl w:val="0"/>
          <w:numId w:val="10"/>
        </w:numPr>
        <w:tabs>
          <w:tab w:val="left" w:pos="141"/>
        </w:tabs>
        <w:spacing w:after="0" w:line="240" w:lineRule="auto"/>
        <w:ind w:left="141" w:hanging="141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результаты голосования;</w:t>
      </w:r>
    </w:p>
    <w:p w:rsidR="004532E6" w:rsidRPr="004532E6" w:rsidRDefault="004532E6" w:rsidP="004F4471">
      <w:pPr>
        <w:numPr>
          <w:ilvl w:val="0"/>
          <w:numId w:val="10"/>
        </w:numPr>
        <w:tabs>
          <w:tab w:val="left" w:pos="141"/>
        </w:tabs>
        <w:spacing w:after="0" w:line="240" w:lineRule="auto"/>
        <w:ind w:left="141" w:hanging="141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решение и обоснование его принятия.</w:t>
      </w:r>
    </w:p>
    <w:p w:rsidR="004532E6" w:rsidRPr="004532E6" w:rsidRDefault="004532E6" w:rsidP="004F4471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7.4. Копия протокола в течение трех рабочих дней со дня заседания направляется руководителю образовательной организации, а также по решению Комиссии - иным заинтересованным лицам.</w:t>
      </w:r>
    </w:p>
    <w:p w:rsidR="00843DC5" w:rsidRPr="004532E6" w:rsidRDefault="00843DC5" w:rsidP="004F44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43DC5" w:rsidRPr="004532E6" w:rsidSect="00672A77">
      <w:pgSz w:w="11906" w:h="16838"/>
      <w:pgMar w:top="851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74D"/>
    <w:multiLevelType w:val="hybridMultilevel"/>
    <w:tmpl w:val="DD409C58"/>
    <w:lvl w:ilvl="0" w:tplc="525C15EE">
      <w:start w:val="1"/>
      <w:numFmt w:val="bullet"/>
      <w:lvlText w:val="-"/>
      <w:lvlJc w:val="left"/>
    </w:lvl>
    <w:lvl w:ilvl="1" w:tplc="8F4268CA">
      <w:start w:val="1"/>
      <w:numFmt w:val="bullet"/>
      <w:lvlText w:val="В"/>
      <w:lvlJc w:val="left"/>
    </w:lvl>
    <w:lvl w:ilvl="2" w:tplc="9A2AC620">
      <w:numFmt w:val="decimal"/>
      <w:lvlText w:val=""/>
      <w:lvlJc w:val="left"/>
    </w:lvl>
    <w:lvl w:ilvl="3" w:tplc="2FA071B6">
      <w:numFmt w:val="decimal"/>
      <w:lvlText w:val=""/>
      <w:lvlJc w:val="left"/>
    </w:lvl>
    <w:lvl w:ilvl="4" w:tplc="F4B8FE80">
      <w:numFmt w:val="decimal"/>
      <w:lvlText w:val=""/>
      <w:lvlJc w:val="left"/>
    </w:lvl>
    <w:lvl w:ilvl="5" w:tplc="0248F394">
      <w:numFmt w:val="decimal"/>
      <w:lvlText w:val=""/>
      <w:lvlJc w:val="left"/>
    </w:lvl>
    <w:lvl w:ilvl="6" w:tplc="1C44DA78">
      <w:numFmt w:val="decimal"/>
      <w:lvlText w:val=""/>
      <w:lvlJc w:val="left"/>
    </w:lvl>
    <w:lvl w:ilvl="7" w:tplc="CB287860">
      <w:numFmt w:val="decimal"/>
      <w:lvlText w:val=""/>
      <w:lvlJc w:val="left"/>
    </w:lvl>
    <w:lvl w:ilvl="8" w:tplc="75BC3DE4">
      <w:numFmt w:val="decimal"/>
      <w:lvlText w:val=""/>
      <w:lvlJc w:val="left"/>
    </w:lvl>
  </w:abstractNum>
  <w:abstractNum w:abstractNumId="1">
    <w:nsid w:val="00001547"/>
    <w:multiLevelType w:val="hybridMultilevel"/>
    <w:tmpl w:val="48541E04"/>
    <w:lvl w:ilvl="0" w:tplc="FA5672D8">
      <w:start w:val="1"/>
      <w:numFmt w:val="bullet"/>
      <w:lvlText w:val="-"/>
      <w:lvlJc w:val="left"/>
    </w:lvl>
    <w:lvl w:ilvl="1" w:tplc="60868A6E">
      <w:start w:val="1"/>
      <w:numFmt w:val="bullet"/>
      <w:lvlText w:val="-"/>
      <w:lvlJc w:val="left"/>
    </w:lvl>
    <w:lvl w:ilvl="2" w:tplc="1B8E6150">
      <w:numFmt w:val="decimal"/>
      <w:lvlText w:val=""/>
      <w:lvlJc w:val="left"/>
    </w:lvl>
    <w:lvl w:ilvl="3" w:tplc="D518836A">
      <w:numFmt w:val="decimal"/>
      <w:lvlText w:val=""/>
      <w:lvlJc w:val="left"/>
    </w:lvl>
    <w:lvl w:ilvl="4" w:tplc="03E84670">
      <w:numFmt w:val="decimal"/>
      <w:lvlText w:val=""/>
      <w:lvlJc w:val="left"/>
    </w:lvl>
    <w:lvl w:ilvl="5" w:tplc="C74C421E">
      <w:numFmt w:val="decimal"/>
      <w:lvlText w:val=""/>
      <w:lvlJc w:val="left"/>
    </w:lvl>
    <w:lvl w:ilvl="6" w:tplc="F78C4A62">
      <w:numFmt w:val="decimal"/>
      <w:lvlText w:val=""/>
      <w:lvlJc w:val="left"/>
    </w:lvl>
    <w:lvl w:ilvl="7" w:tplc="02DE7A02">
      <w:numFmt w:val="decimal"/>
      <w:lvlText w:val=""/>
      <w:lvlJc w:val="left"/>
    </w:lvl>
    <w:lvl w:ilvl="8" w:tplc="02445BA8">
      <w:numFmt w:val="decimal"/>
      <w:lvlText w:val=""/>
      <w:lvlJc w:val="left"/>
    </w:lvl>
  </w:abstractNum>
  <w:abstractNum w:abstractNumId="2">
    <w:nsid w:val="000026A6"/>
    <w:multiLevelType w:val="hybridMultilevel"/>
    <w:tmpl w:val="6DF86208"/>
    <w:lvl w:ilvl="0" w:tplc="2D2A3338">
      <w:start w:val="1"/>
      <w:numFmt w:val="bullet"/>
      <w:lvlText w:val="-"/>
      <w:lvlJc w:val="left"/>
    </w:lvl>
    <w:lvl w:ilvl="1" w:tplc="65F60F54">
      <w:numFmt w:val="decimal"/>
      <w:lvlText w:val=""/>
      <w:lvlJc w:val="left"/>
    </w:lvl>
    <w:lvl w:ilvl="2" w:tplc="62220CD6">
      <w:numFmt w:val="decimal"/>
      <w:lvlText w:val=""/>
      <w:lvlJc w:val="left"/>
    </w:lvl>
    <w:lvl w:ilvl="3" w:tplc="D1A4298E">
      <w:numFmt w:val="decimal"/>
      <w:lvlText w:val=""/>
      <w:lvlJc w:val="left"/>
    </w:lvl>
    <w:lvl w:ilvl="4" w:tplc="756AD58C">
      <w:numFmt w:val="decimal"/>
      <w:lvlText w:val=""/>
      <w:lvlJc w:val="left"/>
    </w:lvl>
    <w:lvl w:ilvl="5" w:tplc="1C544854">
      <w:numFmt w:val="decimal"/>
      <w:lvlText w:val=""/>
      <w:lvlJc w:val="left"/>
    </w:lvl>
    <w:lvl w:ilvl="6" w:tplc="51F827EC">
      <w:numFmt w:val="decimal"/>
      <w:lvlText w:val=""/>
      <w:lvlJc w:val="left"/>
    </w:lvl>
    <w:lvl w:ilvl="7" w:tplc="D43A3010">
      <w:numFmt w:val="decimal"/>
      <w:lvlText w:val=""/>
      <w:lvlJc w:val="left"/>
    </w:lvl>
    <w:lvl w:ilvl="8" w:tplc="3EC472EC">
      <w:numFmt w:val="decimal"/>
      <w:lvlText w:val=""/>
      <w:lvlJc w:val="left"/>
    </w:lvl>
  </w:abstractNum>
  <w:abstractNum w:abstractNumId="3">
    <w:nsid w:val="00002D12"/>
    <w:multiLevelType w:val="hybridMultilevel"/>
    <w:tmpl w:val="461E4628"/>
    <w:lvl w:ilvl="0" w:tplc="C9F8CE98">
      <w:start w:val="1"/>
      <w:numFmt w:val="bullet"/>
      <w:lvlText w:val="-"/>
      <w:lvlJc w:val="left"/>
    </w:lvl>
    <w:lvl w:ilvl="1" w:tplc="4E7A12EA">
      <w:numFmt w:val="decimal"/>
      <w:lvlText w:val=""/>
      <w:lvlJc w:val="left"/>
    </w:lvl>
    <w:lvl w:ilvl="2" w:tplc="DA127E58">
      <w:numFmt w:val="decimal"/>
      <w:lvlText w:val=""/>
      <w:lvlJc w:val="left"/>
    </w:lvl>
    <w:lvl w:ilvl="3" w:tplc="715E94D6">
      <w:numFmt w:val="decimal"/>
      <w:lvlText w:val=""/>
      <w:lvlJc w:val="left"/>
    </w:lvl>
    <w:lvl w:ilvl="4" w:tplc="4114156A">
      <w:numFmt w:val="decimal"/>
      <w:lvlText w:val=""/>
      <w:lvlJc w:val="left"/>
    </w:lvl>
    <w:lvl w:ilvl="5" w:tplc="0060DE54">
      <w:numFmt w:val="decimal"/>
      <w:lvlText w:val=""/>
      <w:lvlJc w:val="left"/>
    </w:lvl>
    <w:lvl w:ilvl="6" w:tplc="E4B22AB2">
      <w:numFmt w:val="decimal"/>
      <w:lvlText w:val=""/>
      <w:lvlJc w:val="left"/>
    </w:lvl>
    <w:lvl w:ilvl="7" w:tplc="3DEAA9DC">
      <w:numFmt w:val="decimal"/>
      <w:lvlText w:val=""/>
      <w:lvlJc w:val="left"/>
    </w:lvl>
    <w:lvl w:ilvl="8" w:tplc="0C9AB50A">
      <w:numFmt w:val="decimal"/>
      <w:lvlText w:val=""/>
      <w:lvlJc w:val="left"/>
    </w:lvl>
  </w:abstractNum>
  <w:abstractNum w:abstractNumId="4">
    <w:nsid w:val="000039B3"/>
    <w:multiLevelType w:val="hybridMultilevel"/>
    <w:tmpl w:val="78D8658E"/>
    <w:lvl w:ilvl="0" w:tplc="8B2CACC8">
      <w:start w:val="4"/>
      <w:numFmt w:val="decimal"/>
      <w:lvlText w:val="%1."/>
      <w:lvlJc w:val="left"/>
    </w:lvl>
    <w:lvl w:ilvl="1" w:tplc="14706102">
      <w:numFmt w:val="decimal"/>
      <w:lvlText w:val=""/>
      <w:lvlJc w:val="left"/>
    </w:lvl>
    <w:lvl w:ilvl="2" w:tplc="DE144756">
      <w:numFmt w:val="decimal"/>
      <w:lvlText w:val=""/>
      <w:lvlJc w:val="left"/>
    </w:lvl>
    <w:lvl w:ilvl="3" w:tplc="27DEB622">
      <w:numFmt w:val="decimal"/>
      <w:lvlText w:val=""/>
      <w:lvlJc w:val="left"/>
    </w:lvl>
    <w:lvl w:ilvl="4" w:tplc="B69C33EC">
      <w:numFmt w:val="decimal"/>
      <w:lvlText w:val=""/>
      <w:lvlJc w:val="left"/>
    </w:lvl>
    <w:lvl w:ilvl="5" w:tplc="5C6E3FB4">
      <w:numFmt w:val="decimal"/>
      <w:lvlText w:val=""/>
      <w:lvlJc w:val="left"/>
    </w:lvl>
    <w:lvl w:ilvl="6" w:tplc="31223B1E">
      <w:numFmt w:val="decimal"/>
      <w:lvlText w:val=""/>
      <w:lvlJc w:val="left"/>
    </w:lvl>
    <w:lvl w:ilvl="7" w:tplc="3AC64202">
      <w:numFmt w:val="decimal"/>
      <w:lvlText w:val=""/>
      <w:lvlJc w:val="left"/>
    </w:lvl>
    <w:lvl w:ilvl="8" w:tplc="CFDA978C">
      <w:numFmt w:val="decimal"/>
      <w:lvlText w:val=""/>
      <w:lvlJc w:val="left"/>
    </w:lvl>
  </w:abstractNum>
  <w:abstractNum w:abstractNumId="5">
    <w:nsid w:val="0000428B"/>
    <w:multiLevelType w:val="hybridMultilevel"/>
    <w:tmpl w:val="53FC55A0"/>
    <w:lvl w:ilvl="0" w:tplc="57C6BA86">
      <w:start w:val="7"/>
      <w:numFmt w:val="decimal"/>
      <w:lvlText w:val="%1."/>
      <w:lvlJc w:val="left"/>
    </w:lvl>
    <w:lvl w:ilvl="1" w:tplc="1F485ADE">
      <w:numFmt w:val="decimal"/>
      <w:lvlText w:val=""/>
      <w:lvlJc w:val="left"/>
    </w:lvl>
    <w:lvl w:ilvl="2" w:tplc="55C274F2">
      <w:numFmt w:val="decimal"/>
      <w:lvlText w:val=""/>
      <w:lvlJc w:val="left"/>
    </w:lvl>
    <w:lvl w:ilvl="3" w:tplc="EE06E970">
      <w:numFmt w:val="decimal"/>
      <w:lvlText w:val=""/>
      <w:lvlJc w:val="left"/>
    </w:lvl>
    <w:lvl w:ilvl="4" w:tplc="0C0EE99E">
      <w:numFmt w:val="decimal"/>
      <w:lvlText w:val=""/>
      <w:lvlJc w:val="left"/>
    </w:lvl>
    <w:lvl w:ilvl="5" w:tplc="EE282904">
      <w:numFmt w:val="decimal"/>
      <w:lvlText w:val=""/>
      <w:lvlJc w:val="left"/>
    </w:lvl>
    <w:lvl w:ilvl="6" w:tplc="DA6C241C">
      <w:numFmt w:val="decimal"/>
      <w:lvlText w:val=""/>
      <w:lvlJc w:val="left"/>
    </w:lvl>
    <w:lvl w:ilvl="7" w:tplc="A6361558">
      <w:numFmt w:val="decimal"/>
      <w:lvlText w:val=""/>
      <w:lvlJc w:val="left"/>
    </w:lvl>
    <w:lvl w:ilvl="8" w:tplc="19043444">
      <w:numFmt w:val="decimal"/>
      <w:lvlText w:val=""/>
      <w:lvlJc w:val="left"/>
    </w:lvl>
  </w:abstractNum>
  <w:abstractNum w:abstractNumId="6">
    <w:nsid w:val="00004DC8"/>
    <w:multiLevelType w:val="hybridMultilevel"/>
    <w:tmpl w:val="E75095B6"/>
    <w:lvl w:ilvl="0" w:tplc="E820CFCC">
      <w:start w:val="1"/>
      <w:numFmt w:val="bullet"/>
      <w:lvlText w:val="-"/>
      <w:lvlJc w:val="left"/>
    </w:lvl>
    <w:lvl w:ilvl="1" w:tplc="5B647C70">
      <w:numFmt w:val="decimal"/>
      <w:lvlText w:val=""/>
      <w:lvlJc w:val="left"/>
    </w:lvl>
    <w:lvl w:ilvl="2" w:tplc="3586CBBE">
      <w:numFmt w:val="decimal"/>
      <w:lvlText w:val=""/>
      <w:lvlJc w:val="left"/>
    </w:lvl>
    <w:lvl w:ilvl="3" w:tplc="F2CE6116">
      <w:numFmt w:val="decimal"/>
      <w:lvlText w:val=""/>
      <w:lvlJc w:val="left"/>
    </w:lvl>
    <w:lvl w:ilvl="4" w:tplc="24DA3062">
      <w:numFmt w:val="decimal"/>
      <w:lvlText w:val=""/>
      <w:lvlJc w:val="left"/>
    </w:lvl>
    <w:lvl w:ilvl="5" w:tplc="64A22CF6">
      <w:numFmt w:val="decimal"/>
      <w:lvlText w:val=""/>
      <w:lvlJc w:val="left"/>
    </w:lvl>
    <w:lvl w:ilvl="6" w:tplc="55BEABC0">
      <w:numFmt w:val="decimal"/>
      <w:lvlText w:val=""/>
      <w:lvlJc w:val="left"/>
    </w:lvl>
    <w:lvl w:ilvl="7" w:tplc="741CBB1A">
      <w:numFmt w:val="decimal"/>
      <w:lvlText w:val=""/>
      <w:lvlJc w:val="left"/>
    </w:lvl>
    <w:lvl w:ilvl="8" w:tplc="6F44E84E">
      <w:numFmt w:val="decimal"/>
      <w:lvlText w:val=""/>
      <w:lvlJc w:val="left"/>
    </w:lvl>
  </w:abstractNum>
  <w:abstractNum w:abstractNumId="7">
    <w:nsid w:val="000054DE"/>
    <w:multiLevelType w:val="hybridMultilevel"/>
    <w:tmpl w:val="CDCCAAEC"/>
    <w:lvl w:ilvl="0" w:tplc="CCDEFADE">
      <w:start w:val="1"/>
      <w:numFmt w:val="bullet"/>
      <w:lvlText w:val="-"/>
      <w:lvlJc w:val="left"/>
    </w:lvl>
    <w:lvl w:ilvl="1" w:tplc="D0C4AC8E">
      <w:numFmt w:val="decimal"/>
      <w:lvlText w:val=""/>
      <w:lvlJc w:val="left"/>
    </w:lvl>
    <w:lvl w:ilvl="2" w:tplc="4C44420A">
      <w:numFmt w:val="decimal"/>
      <w:lvlText w:val=""/>
      <w:lvlJc w:val="left"/>
    </w:lvl>
    <w:lvl w:ilvl="3" w:tplc="D986A378">
      <w:numFmt w:val="decimal"/>
      <w:lvlText w:val=""/>
      <w:lvlJc w:val="left"/>
    </w:lvl>
    <w:lvl w:ilvl="4" w:tplc="C2F25086">
      <w:numFmt w:val="decimal"/>
      <w:lvlText w:val=""/>
      <w:lvlJc w:val="left"/>
    </w:lvl>
    <w:lvl w:ilvl="5" w:tplc="7466D518">
      <w:numFmt w:val="decimal"/>
      <w:lvlText w:val=""/>
      <w:lvlJc w:val="left"/>
    </w:lvl>
    <w:lvl w:ilvl="6" w:tplc="8BF0EDC4">
      <w:numFmt w:val="decimal"/>
      <w:lvlText w:val=""/>
      <w:lvlJc w:val="left"/>
    </w:lvl>
    <w:lvl w:ilvl="7" w:tplc="F594B6C6">
      <w:numFmt w:val="decimal"/>
      <w:lvlText w:val=""/>
      <w:lvlJc w:val="left"/>
    </w:lvl>
    <w:lvl w:ilvl="8" w:tplc="611872FA">
      <w:numFmt w:val="decimal"/>
      <w:lvlText w:val=""/>
      <w:lvlJc w:val="left"/>
    </w:lvl>
  </w:abstractNum>
  <w:abstractNum w:abstractNumId="8">
    <w:nsid w:val="00006443"/>
    <w:multiLevelType w:val="hybridMultilevel"/>
    <w:tmpl w:val="7DD86366"/>
    <w:lvl w:ilvl="0" w:tplc="C72A391A">
      <w:start w:val="1"/>
      <w:numFmt w:val="bullet"/>
      <w:lvlText w:val="-"/>
      <w:lvlJc w:val="left"/>
    </w:lvl>
    <w:lvl w:ilvl="1" w:tplc="2C504F5C">
      <w:numFmt w:val="decimal"/>
      <w:lvlText w:val=""/>
      <w:lvlJc w:val="left"/>
    </w:lvl>
    <w:lvl w:ilvl="2" w:tplc="FD207940">
      <w:numFmt w:val="decimal"/>
      <w:lvlText w:val=""/>
      <w:lvlJc w:val="left"/>
    </w:lvl>
    <w:lvl w:ilvl="3" w:tplc="226E3B92">
      <w:numFmt w:val="decimal"/>
      <w:lvlText w:val=""/>
      <w:lvlJc w:val="left"/>
    </w:lvl>
    <w:lvl w:ilvl="4" w:tplc="999A2D7C">
      <w:numFmt w:val="decimal"/>
      <w:lvlText w:val=""/>
      <w:lvlJc w:val="left"/>
    </w:lvl>
    <w:lvl w:ilvl="5" w:tplc="7BE8F7AE">
      <w:numFmt w:val="decimal"/>
      <w:lvlText w:val=""/>
      <w:lvlJc w:val="left"/>
    </w:lvl>
    <w:lvl w:ilvl="6" w:tplc="63E82432">
      <w:numFmt w:val="decimal"/>
      <w:lvlText w:val=""/>
      <w:lvlJc w:val="left"/>
    </w:lvl>
    <w:lvl w:ilvl="7" w:tplc="EA1E3B8C">
      <w:numFmt w:val="decimal"/>
      <w:lvlText w:val=""/>
      <w:lvlJc w:val="left"/>
    </w:lvl>
    <w:lvl w:ilvl="8" w:tplc="B48C0166">
      <w:numFmt w:val="decimal"/>
      <w:lvlText w:val=""/>
      <w:lvlJc w:val="left"/>
    </w:lvl>
  </w:abstractNum>
  <w:abstractNum w:abstractNumId="9">
    <w:nsid w:val="000066BB"/>
    <w:multiLevelType w:val="hybridMultilevel"/>
    <w:tmpl w:val="E9A4C48E"/>
    <w:lvl w:ilvl="0" w:tplc="1A42B580">
      <w:start w:val="6"/>
      <w:numFmt w:val="decimal"/>
      <w:lvlText w:val="%1."/>
      <w:lvlJc w:val="left"/>
    </w:lvl>
    <w:lvl w:ilvl="1" w:tplc="976C760C">
      <w:numFmt w:val="decimal"/>
      <w:lvlText w:val=""/>
      <w:lvlJc w:val="left"/>
    </w:lvl>
    <w:lvl w:ilvl="2" w:tplc="4A3C470A">
      <w:numFmt w:val="decimal"/>
      <w:lvlText w:val=""/>
      <w:lvlJc w:val="left"/>
    </w:lvl>
    <w:lvl w:ilvl="3" w:tplc="CDF611F4">
      <w:numFmt w:val="decimal"/>
      <w:lvlText w:val=""/>
      <w:lvlJc w:val="left"/>
    </w:lvl>
    <w:lvl w:ilvl="4" w:tplc="2554520E">
      <w:numFmt w:val="decimal"/>
      <w:lvlText w:val=""/>
      <w:lvlJc w:val="left"/>
    </w:lvl>
    <w:lvl w:ilvl="5" w:tplc="4060F7DA">
      <w:numFmt w:val="decimal"/>
      <w:lvlText w:val=""/>
      <w:lvlJc w:val="left"/>
    </w:lvl>
    <w:lvl w:ilvl="6" w:tplc="02002EBC">
      <w:numFmt w:val="decimal"/>
      <w:lvlText w:val=""/>
      <w:lvlJc w:val="left"/>
    </w:lvl>
    <w:lvl w:ilvl="7" w:tplc="610ED310">
      <w:numFmt w:val="decimal"/>
      <w:lvlText w:val=""/>
      <w:lvlJc w:val="left"/>
    </w:lvl>
    <w:lvl w:ilvl="8" w:tplc="9D96EBEC">
      <w:numFmt w:val="decimal"/>
      <w:lvlText w:val=""/>
      <w:lvlJc w:val="left"/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8"/>
  </w:num>
  <w:num w:numId="8">
    <w:abstractNumId w:val="9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532E6"/>
    <w:rsid w:val="00003393"/>
    <w:rsid w:val="00173FF3"/>
    <w:rsid w:val="002025DC"/>
    <w:rsid w:val="0026005F"/>
    <w:rsid w:val="00276E22"/>
    <w:rsid w:val="002B46E2"/>
    <w:rsid w:val="004532E6"/>
    <w:rsid w:val="0049577B"/>
    <w:rsid w:val="004978C6"/>
    <w:rsid w:val="004C2FA7"/>
    <w:rsid w:val="004F4471"/>
    <w:rsid w:val="00672A77"/>
    <w:rsid w:val="006B43E2"/>
    <w:rsid w:val="00713364"/>
    <w:rsid w:val="007B47A8"/>
    <w:rsid w:val="00843DC5"/>
    <w:rsid w:val="0084698C"/>
    <w:rsid w:val="009D7819"/>
    <w:rsid w:val="00AB10F0"/>
    <w:rsid w:val="00AF55E8"/>
    <w:rsid w:val="00DB6EBC"/>
    <w:rsid w:val="00E96ED5"/>
    <w:rsid w:val="00EC34CE"/>
    <w:rsid w:val="00EE44D8"/>
    <w:rsid w:val="00FF1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D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4471"/>
    <w:pPr>
      <w:ind w:left="720"/>
      <w:contextualSpacing/>
    </w:pPr>
  </w:style>
  <w:style w:type="paragraph" w:customStyle="1" w:styleId="ConsPlusNormal">
    <w:name w:val="ConsPlusNormal"/>
    <w:rsid w:val="004957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4">
    <w:name w:val="Body Text"/>
    <w:basedOn w:val="a"/>
    <w:link w:val="a5"/>
    <w:uiPriority w:val="1"/>
    <w:qFormat/>
    <w:rsid w:val="0049577B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49577B"/>
    <w:rPr>
      <w:rFonts w:ascii="Times New Roman" w:eastAsia="Times New Roman" w:hAnsi="Times New Roman" w:cs="Times New Roman"/>
      <w:sz w:val="24"/>
      <w:szCs w:val="24"/>
      <w:lang w:bidi="ru-RU"/>
    </w:rPr>
  </w:style>
  <w:style w:type="paragraph" w:styleId="a6">
    <w:name w:val="No Spacing"/>
    <w:uiPriority w:val="1"/>
    <w:qFormat/>
    <w:rsid w:val="0049577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6B4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43E2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9"/>
    <w:uiPriority w:val="39"/>
    <w:rsid w:val="00FF17A5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FF17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2035</Words>
  <Characters>11603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schol</cp:lastModifiedBy>
  <cp:revision>10</cp:revision>
  <cp:lastPrinted>2023-03-03T03:55:00Z</cp:lastPrinted>
  <dcterms:created xsi:type="dcterms:W3CDTF">2021-08-10T10:59:00Z</dcterms:created>
  <dcterms:modified xsi:type="dcterms:W3CDTF">2024-11-21T09:57:00Z</dcterms:modified>
</cp:coreProperties>
</file>